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9F" w:rsidRDefault="0085549F" w:rsidP="006754BC">
      <w:pPr>
        <w:tabs>
          <w:tab w:val="left" w:pos="7455"/>
        </w:tabs>
        <w:jc w:val="center"/>
        <w:rPr>
          <w:sz w:val="28"/>
          <w:szCs w:val="28"/>
        </w:rPr>
      </w:pPr>
    </w:p>
    <w:p w:rsidR="00F647A3" w:rsidRPr="004953A9" w:rsidRDefault="001C6EF3" w:rsidP="006754BC">
      <w:pPr>
        <w:tabs>
          <w:tab w:val="left" w:pos="7455"/>
        </w:tabs>
        <w:jc w:val="center"/>
        <w:rPr>
          <w:sz w:val="28"/>
          <w:szCs w:val="28"/>
        </w:rPr>
      </w:pPr>
      <w:r w:rsidRPr="00075236">
        <w:rPr>
          <w:noProof/>
          <w:sz w:val="32"/>
        </w:rPr>
        <w:drawing>
          <wp:inline distT="0" distB="0" distL="0" distR="0" wp14:anchorId="78222D7F" wp14:editId="52385533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49F" w:rsidRDefault="0085549F" w:rsidP="006754BC">
      <w:pPr>
        <w:tabs>
          <w:tab w:val="left" w:pos="7455"/>
        </w:tabs>
        <w:jc w:val="center"/>
        <w:rPr>
          <w:sz w:val="34"/>
          <w:szCs w:val="34"/>
        </w:rPr>
      </w:pP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AF3842" w:rsidRDefault="009F1709" w:rsidP="00283898">
      <w:pPr>
        <w:rPr>
          <w:sz w:val="16"/>
          <w:szCs w:val="16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1C6EF3" w:rsidRDefault="001C6EF3" w:rsidP="009F1709">
      <w:pPr>
        <w:jc w:val="center"/>
        <w:rPr>
          <w:sz w:val="28"/>
          <w:szCs w:val="28"/>
        </w:rPr>
      </w:pPr>
    </w:p>
    <w:p w:rsidR="009F1709" w:rsidRPr="00AF3842" w:rsidRDefault="009F1709" w:rsidP="003C55A1">
      <w:pPr>
        <w:jc w:val="center"/>
        <w:rPr>
          <w:sz w:val="16"/>
          <w:szCs w:val="16"/>
        </w:rPr>
      </w:pPr>
    </w:p>
    <w:p w:rsidR="00831F46" w:rsidRDefault="0085549F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1FE5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475BFA">
        <w:rPr>
          <w:sz w:val="28"/>
          <w:szCs w:val="28"/>
        </w:rPr>
        <w:t>6</w:t>
      </w:r>
      <w:r w:rsidR="00CF606A">
        <w:rPr>
          <w:sz w:val="28"/>
          <w:szCs w:val="28"/>
        </w:rPr>
        <w:t>.2022</w:t>
      </w:r>
      <w:r w:rsidR="005C4A28" w:rsidRPr="00A34A46">
        <w:rPr>
          <w:sz w:val="28"/>
          <w:szCs w:val="28"/>
        </w:rPr>
        <w:t xml:space="preserve"> </w:t>
      </w:r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</w:t>
      </w:r>
      <w:r w:rsidR="00DE723A" w:rsidRPr="00A34A46">
        <w:rPr>
          <w:sz w:val="28"/>
          <w:szCs w:val="28"/>
        </w:rPr>
        <w:t xml:space="preserve">   </w:t>
      </w:r>
      <w:r w:rsidR="003978FE">
        <w:rPr>
          <w:sz w:val="28"/>
          <w:szCs w:val="28"/>
        </w:rPr>
        <w:t xml:space="preserve">   </w:t>
      </w:r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9E6330" w:rsidRPr="00A34A46">
        <w:rPr>
          <w:sz w:val="28"/>
          <w:szCs w:val="28"/>
        </w:rPr>
        <w:t xml:space="preserve"> </w:t>
      </w:r>
      <w:r w:rsidR="00101FE5">
        <w:rPr>
          <w:sz w:val="28"/>
          <w:szCs w:val="28"/>
        </w:rPr>
        <w:t>232</w:t>
      </w:r>
    </w:p>
    <w:p w:rsidR="00F933C5" w:rsidRDefault="009F1709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О</w:t>
      </w:r>
      <w:r w:rsidR="00810FEC" w:rsidRPr="00A34A46">
        <w:rPr>
          <w:sz w:val="28"/>
          <w:szCs w:val="28"/>
        </w:rPr>
        <w:t xml:space="preserve"> награждении Почетной грамотой Думы</w:t>
      </w:r>
    </w:p>
    <w:p w:rsidR="009F1709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Михайловского муниципального района</w:t>
      </w:r>
    </w:p>
    <w:p w:rsidR="009F1709" w:rsidRPr="00C97848" w:rsidRDefault="009F1709" w:rsidP="003C55A1">
      <w:pPr>
        <w:jc w:val="both"/>
        <w:rPr>
          <w:sz w:val="28"/>
          <w:szCs w:val="28"/>
        </w:rPr>
      </w:pPr>
    </w:p>
    <w:p w:rsidR="0003050C" w:rsidRPr="006C14B0" w:rsidRDefault="00AC4234" w:rsidP="004D69CA">
      <w:pPr>
        <w:pStyle w:val="a6"/>
        <w:ind w:left="0"/>
        <w:jc w:val="both"/>
        <w:rPr>
          <w:b w:val="0"/>
          <w:sz w:val="28"/>
          <w:szCs w:val="28"/>
        </w:rPr>
      </w:pPr>
      <w:r w:rsidRPr="00AC4234">
        <w:rPr>
          <w:b w:val="0"/>
          <w:sz w:val="28"/>
          <w:szCs w:val="28"/>
        </w:rPr>
        <w:t xml:space="preserve">    </w:t>
      </w:r>
      <w:r w:rsidR="00F45D3D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</w:t>
      </w:r>
      <w:r w:rsidR="00D23C4C">
        <w:rPr>
          <w:b w:val="0"/>
          <w:sz w:val="28"/>
          <w:szCs w:val="28"/>
        </w:rPr>
        <w:t xml:space="preserve">  </w:t>
      </w:r>
      <w:proofErr w:type="gramStart"/>
      <w:r w:rsidRPr="00AC4234">
        <w:rPr>
          <w:b w:val="0"/>
          <w:sz w:val="28"/>
          <w:szCs w:val="28"/>
        </w:rPr>
        <w:t>Руководствуясь</w:t>
      </w:r>
      <w:r w:rsidR="00870851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Положением</w:t>
      </w:r>
      <w:r w:rsidR="00870851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решением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Думы 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>Михайловского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муниципального 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>района</w:t>
      </w:r>
      <w:r w:rsidR="00AD40C6">
        <w:rPr>
          <w:b w:val="0"/>
          <w:sz w:val="28"/>
          <w:szCs w:val="28"/>
        </w:rPr>
        <w:t xml:space="preserve"> </w:t>
      </w:r>
      <w:r w:rsidR="00F9386B">
        <w:rPr>
          <w:b w:val="0"/>
          <w:sz w:val="28"/>
          <w:szCs w:val="28"/>
        </w:rPr>
        <w:t>№</w:t>
      </w:r>
      <w:r w:rsidRPr="00AC4234">
        <w:rPr>
          <w:b w:val="0"/>
          <w:sz w:val="28"/>
          <w:szCs w:val="28"/>
        </w:rPr>
        <w:t xml:space="preserve"> 111 от 25.08.2016 года</w:t>
      </w:r>
      <w:r w:rsidR="001C6EF3">
        <w:rPr>
          <w:b w:val="0"/>
          <w:sz w:val="28"/>
          <w:szCs w:val="28"/>
        </w:rPr>
        <w:t>, Уставом Михайловского муниципального района</w:t>
      </w:r>
      <w:r w:rsidRPr="0048054B">
        <w:rPr>
          <w:sz w:val="24"/>
          <w:szCs w:val="24"/>
        </w:rPr>
        <w:t xml:space="preserve"> </w:t>
      </w:r>
      <w:r w:rsidR="00DF5BE9" w:rsidRPr="00612B98">
        <w:rPr>
          <w:b w:val="0"/>
          <w:sz w:val="28"/>
          <w:szCs w:val="28"/>
        </w:rPr>
        <w:t>и на основании ходатайст</w:t>
      </w:r>
      <w:r w:rsidR="000B21D2">
        <w:rPr>
          <w:b w:val="0"/>
          <w:sz w:val="28"/>
          <w:szCs w:val="28"/>
        </w:rPr>
        <w:t>в</w:t>
      </w:r>
      <w:r w:rsidR="00AE2A89">
        <w:rPr>
          <w:b w:val="0"/>
          <w:sz w:val="28"/>
          <w:szCs w:val="28"/>
        </w:rPr>
        <w:t xml:space="preserve">а начальника </w:t>
      </w:r>
      <w:r w:rsidR="00F24E56">
        <w:rPr>
          <w:b w:val="0"/>
          <w:sz w:val="28"/>
          <w:szCs w:val="28"/>
        </w:rPr>
        <w:t>федерального казенного учреждения «Исправительная колония № 10 Главного управления Федеральной службы исполнения наказаний по Приморскому краю</w:t>
      </w:r>
      <w:r w:rsidR="0079270A">
        <w:rPr>
          <w:b w:val="0"/>
          <w:sz w:val="28"/>
          <w:szCs w:val="28"/>
        </w:rPr>
        <w:t xml:space="preserve">, </w:t>
      </w:r>
      <w:r w:rsidR="00373AD2">
        <w:rPr>
          <w:b w:val="0"/>
          <w:sz w:val="28"/>
          <w:szCs w:val="28"/>
        </w:rPr>
        <w:t>начальника управления по вопросам образования,</w:t>
      </w:r>
      <w:r w:rsidR="00CA528A">
        <w:rPr>
          <w:b w:val="0"/>
          <w:sz w:val="28"/>
          <w:szCs w:val="28"/>
        </w:rPr>
        <w:t xml:space="preserve"> начальника управления по вопросам образования, начальника отдела ЗАГС, главного</w:t>
      </w:r>
      <w:proofErr w:type="gramEnd"/>
      <w:r w:rsidR="00CA528A">
        <w:rPr>
          <w:b w:val="0"/>
          <w:sz w:val="28"/>
          <w:szCs w:val="28"/>
        </w:rPr>
        <w:t xml:space="preserve"> врача КГБУЗ «Михайловская ЦРБ»</w:t>
      </w:r>
      <w:r w:rsidR="00061BB6">
        <w:rPr>
          <w:b w:val="0"/>
          <w:sz w:val="28"/>
          <w:szCs w:val="28"/>
        </w:rPr>
        <w:t>, главы Михайловского сельского поселения,</w:t>
      </w:r>
      <w:r w:rsidR="00CA528A">
        <w:rPr>
          <w:b w:val="0"/>
          <w:sz w:val="28"/>
          <w:szCs w:val="28"/>
        </w:rPr>
        <w:t xml:space="preserve"> </w:t>
      </w:r>
      <w:r w:rsidR="00373AD2">
        <w:rPr>
          <w:b w:val="0"/>
          <w:sz w:val="28"/>
          <w:szCs w:val="28"/>
        </w:rPr>
        <w:t xml:space="preserve"> </w:t>
      </w:r>
      <w:r w:rsidR="008471A9">
        <w:rPr>
          <w:b w:val="0"/>
          <w:sz w:val="28"/>
          <w:szCs w:val="28"/>
        </w:rPr>
        <w:t xml:space="preserve">главы Григорьевского сельского поселения, главы Новошахтинского городского поселения, </w:t>
      </w:r>
      <w:r w:rsidR="00CD5530" w:rsidRPr="00CD5530">
        <w:rPr>
          <w:b w:val="0"/>
          <w:sz w:val="28"/>
          <w:szCs w:val="28"/>
        </w:rPr>
        <w:t>Дума Михайловского муниципального района</w:t>
      </w:r>
    </w:p>
    <w:p w:rsidR="00E62B1D" w:rsidRDefault="009F1709" w:rsidP="004D69CA">
      <w:pPr>
        <w:jc w:val="both"/>
        <w:rPr>
          <w:b w:val="0"/>
          <w:i/>
          <w:sz w:val="28"/>
          <w:szCs w:val="28"/>
        </w:rPr>
      </w:pP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</w:p>
    <w:p w:rsidR="009F1709" w:rsidRDefault="009F1709" w:rsidP="004D69CA">
      <w:pPr>
        <w:jc w:val="center"/>
        <w:rPr>
          <w:sz w:val="28"/>
          <w:szCs w:val="28"/>
        </w:rPr>
      </w:pPr>
      <w:r w:rsidRPr="00612B98">
        <w:rPr>
          <w:sz w:val="28"/>
          <w:szCs w:val="28"/>
        </w:rPr>
        <w:t>Р Е Ш И Л А:</w:t>
      </w:r>
    </w:p>
    <w:p w:rsidR="002B4C40" w:rsidRDefault="002B4C40" w:rsidP="004D69CA">
      <w:pPr>
        <w:jc w:val="both"/>
        <w:rPr>
          <w:sz w:val="28"/>
          <w:szCs w:val="28"/>
        </w:rPr>
      </w:pPr>
    </w:p>
    <w:p w:rsidR="00F535D7" w:rsidRDefault="00E01D45" w:rsidP="004D69CA">
      <w:pPr>
        <w:pStyle w:val="a6"/>
        <w:numPr>
          <w:ilvl w:val="0"/>
          <w:numId w:val="15"/>
        </w:numPr>
        <w:tabs>
          <w:tab w:val="left" w:pos="567"/>
        </w:tabs>
        <w:ind w:left="0" w:firstLine="426"/>
        <w:jc w:val="both"/>
        <w:rPr>
          <w:b w:val="0"/>
          <w:sz w:val="28"/>
          <w:szCs w:val="28"/>
        </w:rPr>
      </w:pPr>
      <w:r w:rsidRPr="00F535D7">
        <w:rPr>
          <w:b w:val="0"/>
          <w:sz w:val="28"/>
          <w:szCs w:val="28"/>
        </w:rPr>
        <w:t xml:space="preserve">Наградить Почетной грамотой Думы Михайловского муниципального </w:t>
      </w:r>
      <w:r w:rsidR="00EC0B3C">
        <w:rPr>
          <w:b w:val="0"/>
          <w:sz w:val="28"/>
          <w:szCs w:val="28"/>
        </w:rPr>
        <w:t>района з</w:t>
      </w:r>
      <w:r w:rsidR="000B21D2" w:rsidRPr="000B21D2">
        <w:rPr>
          <w:b w:val="0"/>
          <w:sz w:val="28"/>
          <w:szCs w:val="28"/>
        </w:rPr>
        <w:t xml:space="preserve">а </w:t>
      </w:r>
      <w:r w:rsidR="00117675">
        <w:rPr>
          <w:b w:val="0"/>
          <w:sz w:val="28"/>
          <w:szCs w:val="28"/>
        </w:rPr>
        <w:t>достижение высоких показателей в деятельности,</w:t>
      </w:r>
      <w:r w:rsidR="00486E54">
        <w:rPr>
          <w:b w:val="0"/>
          <w:sz w:val="28"/>
          <w:szCs w:val="28"/>
        </w:rPr>
        <w:t xml:space="preserve"> </w:t>
      </w:r>
      <w:r w:rsidR="00AE2A89">
        <w:rPr>
          <w:b w:val="0"/>
          <w:sz w:val="28"/>
          <w:szCs w:val="28"/>
        </w:rPr>
        <w:t>инициативу</w:t>
      </w:r>
      <w:r w:rsidR="00486E54">
        <w:rPr>
          <w:b w:val="0"/>
          <w:sz w:val="28"/>
          <w:szCs w:val="28"/>
        </w:rPr>
        <w:t xml:space="preserve"> и усердие </w:t>
      </w:r>
      <w:r w:rsidR="00AE2A89">
        <w:rPr>
          <w:b w:val="0"/>
          <w:sz w:val="28"/>
          <w:szCs w:val="28"/>
        </w:rPr>
        <w:t xml:space="preserve"> в выполнении поставленных задач, значительный личный вклад в развитие учреждения и в честь празднования 80-летия со дня</w:t>
      </w:r>
      <w:r w:rsidR="00486E54">
        <w:rPr>
          <w:b w:val="0"/>
          <w:sz w:val="28"/>
          <w:szCs w:val="28"/>
        </w:rPr>
        <w:t xml:space="preserve"> его</w:t>
      </w:r>
      <w:r w:rsidR="00AE2A89">
        <w:rPr>
          <w:b w:val="0"/>
          <w:sz w:val="28"/>
          <w:szCs w:val="28"/>
        </w:rPr>
        <w:t xml:space="preserve"> образования</w:t>
      </w:r>
      <w:r w:rsidR="00486E54">
        <w:rPr>
          <w:b w:val="0"/>
          <w:sz w:val="28"/>
          <w:szCs w:val="28"/>
        </w:rPr>
        <w:t>:</w:t>
      </w:r>
    </w:p>
    <w:p w:rsidR="0085549F" w:rsidRDefault="00BB6EB9" w:rsidP="004D69C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1.1.</w:t>
      </w:r>
      <w:r w:rsidR="0085549F">
        <w:rPr>
          <w:b w:val="0"/>
          <w:sz w:val="28"/>
          <w:szCs w:val="28"/>
        </w:rPr>
        <w:t xml:space="preserve"> Власенко Оксану Викторовну </w:t>
      </w:r>
      <w:r w:rsidR="00F24E56">
        <w:rPr>
          <w:b w:val="0"/>
          <w:sz w:val="28"/>
          <w:szCs w:val="28"/>
        </w:rPr>
        <w:t xml:space="preserve"> - </w:t>
      </w:r>
      <w:r w:rsidR="0085549F">
        <w:rPr>
          <w:b w:val="0"/>
          <w:sz w:val="28"/>
          <w:szCs w:val="28"/>
        </w:rPr>
        <w:t>подполковника внутренней службы, заместителя начальника</w:t>
      </w:r>
      <w:r w:rsidR="0085549F" w:rsidRPr="0085549F">
        <w:t xml:space="preserve"> </w:t>
      </w:r>
      <w:r w:rsidR="0085549F" w:rsidRPr="0085549F">
        <w:rPr>
          <w:b w:val="0"/>
          <w:sz w:val="28"/>
          <w:szCs w:val="28"/>
        </w:rPr>
        <w:t>федерального казенного учреждения «Исправительная колония № 10 Главного управления Федеральной службы исполнения наказаний по Приморскому краю</w:t>
      </w:r>
      <w:r w:rsidR="00723043">
        <w:rPr>
          <w:b w:val="0"/>
          <w:sz w:val="28"/>
          <w:szCs w:val="28"/>
        </w:rPr>
        <w:t>»</w:t>
      </w:r>
      <w:r w:rsidR="00F24E56">
        <w:rPr>
          <w:b w:val="0"/>
          <w:sz w:val="28"/>
          <w:szCs w:val="28"/>
        </w:rPr>
        <w:t>;</w:t>
      </w:r>
    </w:p>
    <w:p w:rsidR="0085549F" w:rsidRPr="00BB6EB9" w:rsidRDefault="00BB6EB9" w:rsidP="004D69C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47559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1.2. </w:t>
      </w:r>
      <w:r w:rsidR="0085549F">
        <w:rPr>
          <w:b w:val="0"/>
          <w:sz w:val="28"/>
          <w:szCs w:val="28"/>
        </w:rPr>
        <w:t>Луневу Елену Васильевну -</w:t>
      </w:r>
      <w:r w:rsidR="0085549F" w:rsidRPr="00EC0B3C">
        <w:rPr>
          <w:b w:val="0"/>
          <w:sz w:val="28"/>
          <w:szCs w:val="28"/>
        </w:rPr>
        <w:t xml:space="preserve"> </w:t>
      </w:r>
      <w:r w:rsidR="0085549F">
        <w:rPr>
          <w:b w:val="0"/>
          <w:sz w:val="28"/>
          <w:szCs w:val="28"/>
        </w:rPr>
        <w:t>заведующую складом группы материально-технического обеспечения учебно-производственного процесса и сбыта продукции  федерального казенного учреждения «Исправительная колония № 10 Главного управления Федеральной службы исполнения наказаний по Приморскому краю</w:t>
      </w:r>
      <w:r w:rsidR="00723043">
        <w:rPr>
          <w:b w:val="0"/>
          <w:sz w:val="28"/>
          <w:szCs w:val="28"/>
        </w:rPr>
        <w:t>»</w:t>
      </w:r>
      <w:r w:rsidR="00F24E56">
        <w:rPr>
          <w:b w:val="0"/>
          <w:sz w:val="28"/>
          <w:szCs w:val="28"/>
        </w:rPr>
        <w:t>.</w:t>
      </w:r>
    </w:p>
    <w:p w:rsidR="00C163D2" w:rsidRPr="00BB6EB9" w:rsidRDefault="00BB6EB9" w:rsidP="004D69C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</w:t>
      </w:r>
    </w:p>
    <w:p w:rsidR="004D69CA" w:rsidRDefault="00AD40C6" w:rsidP="004D69C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CA528A">
        <w:rPr>
          <w:b w:val="0"/>
          <w:sz w:val="28"/>
          <w:szCs w:val="28"/>
        </w:rPr>
        <w:t xml:space="preserve">  </w:t>
      </w:r>
    </w:p>
    <w:p w:rsidR="00373AD2" w:rsidRDefault="004D69CA" w:rsidP="004D69C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E62B1D">
        <w:rPr>
          <w:b w:val="0"/>
          <w:sz w:val="28"/>
          <w:szCs w:val="28"/>
        </w:rPr>
        <w:t xml:space="preserve"> </w:t>
      </w:r>
      <w:r w:rsidR="0085549F">
        <w:rPr>
          <w:b w:val="0"/>
          <w:sz w:val="28"/>
          <w:szCs w:val="28"/>
        </w:rPr>
        <w:t>2</w:t>
      </w:r>
      <w:r w:rsidR="0018273A">
        <w:rPr>
          <w:b w:val="0"/>
          <w:sz w:val="28"/>
          <w:szCs w:val="28"/>
        </w:rPr>
        <w:t>.</w:t>
      </w:r>
      <w:r w:rsidR="00373AD2" w:rsidRPr="00373AD2">
        <w:rPr>
          <w:b w:val="0"/>
          <w:sz w:val="28"/>
          <w:szCs w:val="28"/>
        </w:rPr>
        <w:tab/>
      </w:r>
      <w:r w:rsidR="00CA528A">
        <w:rPr>
          <w:b w:val="0"/>
          <w:sz w:val="28"/>
          <w:szCs w:val="28"/>
        </w:rPr>
        <w:t xml:space="preserve">  </w:t>
      </w:r>
      <w:r w:rsidR="00373AD2" w:rsidRPr="00373AD2">
        <w:rPr>
          <w:b w:val="0"/>
          <w:sz w:val="28"/>
          <w:szCs w:val="28"/>
        </w:rPr>
        <w:t>Наградить Почетной грамотой Думы Михайловского муниципального района за</w:t>
      </w:r>
      <w:r w:rsidR="00373AD2" w:rsidRPr="00373AD2">
        <w:t xml:space="preserve"> </w:t>
      </w:r>
      <w:r w:rsidR="00373AD2" w:rsidRPr="00373AD2">
        <w:rPr>
          <w:b w:val="0"/>
          <w:sz w:val="28"/>
          <w:szCs w:val="28"/>
        </w:rPr>
        <w:t>высокий профессионализм в работе, активное участие в жизни коллектива  и в связи с празднованием 30-летней годовщины со дня образования</w:t>
      </w:r>
      <w:r w:rsidR="00373AD2">
        <w:rPr>
          <w:b w:val="0"/>
          <w:sz w:val="28"/>
          <w:szCs w:val="28"/>
        </w:rPr>
        <w:t xml:space="preserve"> </w:t>
      </w:r>
      <w:r w:rsidR="00373AD2" w:rsidRPr="00373AD2">
        <w:rPr>
          <w:b w:val="0"/>
          <w:sz w:val="28"/>
          <w:szCs w:val="28"/>
        </w:rPr>
        <w:t xml:space="preserve"> Центра детского творчества</w:t>
      </w:r>
      <w:r w:rsidR="00373AD2">
        <w:rPr>
          <w:b w:val="0"/>
          <w:sz w:val="28"/>
          <w:szCs w:val="28"/>
        </w:rPr>
        <w:t>:</w:t>
      </w:r>
    </w:p>
    <w:p w:rsidR="00373AD2" w:rsidRDefault="00373AD2" w:rsidP="004D69C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CA528A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2.1. </w:t>
      </w:r>
      <w:proofErr w:type="spellStart"/>
      <w:r>
        <w:rPr>
          <w:b w:val="0"/>
          <w:sz w:val="28"/>
          <w:szCs w:val="28"/>
        </w:rPr>
        <w:t>Таратадзе</w:t>
      </w:r>
      <w:proofErr w:type="spellEnd"/>
      <w:r>
        <w:rPr>
          <w:b w:val="0"/>
          <w:sz w:val="28"/>
          <w:szCs w:val="28"/>
        </w:rPr>
        <w:t xml:space="preserve"> Ольгу Степановну -</w:t>
      </w:r>
      <w:r w:rsidRPr="00373AD2">
        <w:t xml:space="preserve"> </w:t>
      </w:r>
      <w:r w:rsidRPr="00373AD2">
        <w:rPr>
          <w:b w:val="0"/>
          <w:sz w:val="28"/>
          <w:szCs w:val="28"/>
        </w:rPr>
        <w:t>педагога дополнительного образования муниципальной бюджетной</w:t>
      </w:r>
      <w:r>
        <w:rPr>
          <w:b w:val="0"/>
          <w:sz w:val="28"/>
          <w:szCs w:val="28"/>
        </w:rPr>
        <w:t xml:space="preserve"> </w:t>
      </w:r>
      <w:r w:rsidRPr="00373AD2">
        <w:rPr>
          <w:b w:val="0"/>
          <w:sz w:val="28"/>
          <w:szCs w:val="28"/>
        </w:rPr>
        <w:t xml:space="preserve"> организации  дополнительного образования «Центр детского творчества»</w:t>
      </w:r>
      <w:r>
        <w:rPr>
          <w:b w:val="0"/>
          <w:sz w:val="28"/>
          <w:szCs w:val="28"/>
        </w:rPr>
        <w:t xml:space="preserve"> </w:t>
      </w:r>
      <w:r w:rsidRPr="00373AD2">
        <w:rPr>
          <w:b w:val="0"/>
          <w:sz w:val="28"/>
          <w:szCs w:val="28"/>
        </w:rPr>
        <w:t xml:space="preserve"> </w:t>
      </w:r>
      <w:proofErr w:type="gramStart"/>
      <w:r w:rsidRPr="00373AD2">
        <w:rPr>
          <w:b w:val="0"/>
          <w:sz w:val="28"/>
          <w:szCs w:val="28"/>
        </w:rPr>
        <w:t>с</w:t>
      </w:r>
      <w:proofErr w:type="gramEnd"/>
      <w:r w:rsidRPr="00373AD2">
        <w:rPr>
          <w:b w:val="0"/>
          <w:sz w:val="28"/>
          <w:szCs w:val="28"/>
        </w:rPr>
        <w:t xml:space="preserve">. </w:t>
      </w:r>
      <w:proofErr w:type="gramStart"/>
      <w:r w:rsidRPr="00373AD2">
        <w:rPr>
          <w:b w:val="0"/>
          <w:sz w:val="28"/>
          <w:szCs w:val="28"/>
        </w:rPr>
        <w:t>Михайловка</w:t>
      </w:r>
      <w:proofErr w:type="gramEnd"/>
      <w:r w:rsidRPr="00373AD2">
        <w:rPr>
          <w:b w:val="0"/>
          <w:sz w:val="28"/>
          <w:szCs w:val="28"/>
        </w:rPr>
        <w:t xml:space="preserve"> Михайловского муниципального района</w:t>
      </w:r>
      <w:r>
        <w:rPr>
          <w:b w:val="0"/>
          <w:sz w:val="28"/>
          <w:szCs w:val="28"/>
        </w:rPr>
        <w:t>.</w:t>
      </w:r>
    </w:p>
    <w:p w:rsidR="00475BFA" w:rsidRDefault="00475BFA" w:rsidP="004D69CA">
      <w:pPr>
        <w:jc w:val="both"/>
        <w:rPr>
          <w:b w:val="0"/>
          <w:sz w:val="28"/>
          <w:szCs w:val="28"/>
        </w:rPr>
      </w:pPr>
    </w:p>
    <w:p w:rsidR="00475BFA" w:rsidRDefault="00475BFA" w:rsidP="004D69C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</w:t>
      </w:r>
      <w:r w:rsidRPr="00475BFA">
        <w:t xml:space="preserve"> </w:t>
      </w:r>
      <w:r w:rsidRPr="00475BFA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>
        <w:rPr>
          <w:b w:val="0"/>
          <w:sz w:val="28"/>
          <w:szCs w:val="28"/>
        </w:rPr>
        <w:t>з</w:t>
      </w:r>
      <w:r w:rsidRPr="00475BFA">
        <w:rPr>
          <w:b w:val="0"/>
          <w:sz w:val="28"/>
          <w:szCs w:val="28"/>
        </w:rPr>
        <w:t xml:space="preserve">а содействие в укреплении престижа и роли семьи в обществе, сохранение семейных ценностей, принципов </w:t>
      </w:r>
      <w:r>
        <w:rPr>
          <w:b w:val="0"/>
          <w:sz w:val="28"/>
          <w:szCs w:val="28"/>
        </w:rPr>
        <w:t xml:space="preserve"> </w:t>
      </w:r>
      <w:r w:rsidRPr="00475BFA">
        <w:rPr>
          <w:b w:val="0"/>
          <w:sz w:val="28"/>
          <w:szCs w:val="28"/>
        </w:rPr>
        <w:t>любви и верности, достойное воспитание детей и в связи 50-летием супружеской жизни</w:t>
      </w:r>
      <w:r>
        <w:rPr>
          <w:b w:val="0"/>
          <w:sz w:val="28"/>
          <w:szCs w:val="28"/>
        </w:rPr>
        <w:t>:</w:t>
      </w:r>
    </w:p>
    <w:p w:rsidR="00475BFA" w:rsidRDefault="00475BFA" w:rsidP="004D69C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E124D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3.1.</w:t>
      </w:r>
      <w:r w:rsidRPr="00475BFA">
        <w:t xml:space="preserve"> </w:t>
      </w:r>
      <w:r w:rsidRPr="00475BFA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емью</w:t>
      </w:r>
      <w:r w:rsidRPr="00475BFA">
        <w:rPr>
          <w:b w:val="0"/>
          <w:sz w:val="28"/>
          <w:szCs w:val="28"/>
        </w:rPr>
        <w:t xml:space="preserve"> Ш</w:t>
      </w:r>
      <w:r>
        <w:rPr>
          <w:b w:val="0"/>
          <w:sz w:val="28"/>
          <w:szCs w:val="28"/>
        </w:rPr>
        <w:t xml:space="preserve">атиловых  </w:t>
      </w:r>
      <w:r w:rsidRPr="00475BFA">
        <w:rPr>
          <w:b w:val="0"/>
          <w:sz w:val="28"/>
          <w:szCs w:val="28"/>
        </w:rPr>
        <w:t>Виктора  Фёдоровича и Екатерины Павловны</w:t>
      </w:r>
      <w:r>
        <w:rPr>
          <w:b w:val="0"/>
          <w:sz w:val="28"/>
          <w:szCs w:val="28"/>
        </w:rPr>
        <w:t xml:space="preserve"> </w:t>
      </w:r>
      <w:r w:rsidR="003A53E2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жителей </w:t>
      </w:r>
      <w:proofErr w:type="spellStart"/>
      <w:r>
        <w:rPr>
          <w:b w:val="0"/>
          <w:sz w:val="28"/>
          <w:szCs w:val="28"/>
        </w:rPr>
        <w:t>пгт</w:t>
      </w:r>
      <w:proofErr w:type="spellEnd"/>
      <w:r>
        <w:rPr>
          <w:b w:val="0"/>
          <w:sz w:val="28"/>
          <w:szCs w:val="28"/>
        </w:rPr>
        <w:t>. Новошахтинский Михайловского муниципального района.</w:t>
      </w:r>
    </w:p>
    <w:p w:rsidR="00373AD2" w:rsidRDefault="00373AD2" w:rsidP="004D69CA">
      <w:pPr>
        <w:jc w:val="both"/>
        <w:rPr>
          <w:b w:val="0"/>
          <w:sz w:val="28"/>
          <w:szCs w:val="28"/>
        </w:rPr>
      </w:pPr>
    </w:p>
    <w:p w:rsidR="0083325F" w:rsidRDefault="00373AD2" w:rsidP="004D69C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475BFA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. </w:t>
      </w:r>
      <w:r w:rsidR="0083325F" w:rsidRPr="00475BFA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="0083325F">
        <w:rPr>
          <w:b w:val="0"/>
          <w:sz w:val="28"/>
          <w:szCs w:val="28"/>
        </w:rPr>
        <w:t>з</w:t>
      </w:r>
      <w:r w:rsidR="0083325F" w:rsidRPr="00475BFA">
        <w:rPr>
          <w:b w:val="0"/>
          <w:sz w:val="28"/>
          <w:szCs w:val="28"/>
        </w:rPr>
        <w:t>а</w:t>
      </w:r>
      <w:r w:rsidR="0083325F">
        <w:rPr>
          <w:b w:val="0"/>
          <w:sz w:val="28"/>
          <w:szCs w:val="28"/>
        </w:rPr>
        <w:t xml:space="preserve"> высокие показатели в работе, активную жизненную позицию, значимый вклад в здравоохранение района, оказание квалифицированной медицинской помощи</w:t>
      </w:r>
      <w:r w:rsidR="00CA528A">
        <w:rPr>
          <w:b w:val="0"/>
          <w:sz w:val="28"/>
          <w:szCs w:val="28"/>
        </w:rPr>
        <w:t xml:space="preserve"> следующих сотрудников КГБУЗ «Михайловская ЦРБ»</w:t>
      </w:r>
      <w:r w:rsidR="0083325F">
        <w:rPr>
          <w:b w:val="0"/>
          <w:sz w:val="28"/>
          <w:szCs w:val="28"/>
        </w:rPr>
        <w:t>:</w:t>
      </w:r>
    </w:p>
    <w:p w:rsidR="0083325F" w:rsidRDefault="0083325F" w:rsidP="004D69C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4.1. Крошка Евгению Александровну </w:t>
      </w:r>
      <w:r w:rsidR="003A53E2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="00DE2DFC">
        <w:rPr>
          <w:b w:val="0"/>
          <w:sz w:val="28"/>
          <w:szCs w:val="28"/>
        </w:rPr>
        <w:t xml:space="preserve">заведующего фельдшерско-акушерским пунктом села </w:t>
      </w:r>
      <w:proofErr w:type="gramStart"/>
      <w:r w:rsidR="00DE2DFC">
        <w:rPr>
          <w:b w:val="0"/>
          <w:sz w:val="28"/>
          <w:szCs w:val="28"/>
        </w:rPr>
        <w:t>Первомайское</w:t>
      </w:r>
      <w:proofErr w:type="gramEnd"/>
      <w:r w:rsidR="00DE2DFC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фельдшера</w:t>
      </w:r>
      <w:r w:rsidR="00DE2DFC">
        <w:rPr>
          <w:b w:val="0"/>
          <w:sz w:val="28"/>
          <w:szCs w:val="28"/>
        </w:rPr>
        <w:t>;</w:t>
      </w:r>
    </w:p>
    <w:p w:rsidR="00DE2DFC" w:rsidRDefault="0083325F" w:rsidP="004D69C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4.2.   </w:t>
      </w:r>
      <w:r w:rsidR="00DE2DFC">
        <w:rPr>
          <w:b w:val="0"/>
          <w:sz w:val="28"/>
          <w:szCs w:val="28"/>
        </w:rPr>
        <w:t xml:space="preserve">Ли Елену Александровну </w:t>
      </w:r>
      <w:r w:rsidR="003A53E2">
        <w:rPr>
          <w:b w:val="0"/>
          <w:sz w:val="28"/>
          <w:szCs w:val="28"/>
        </w:rPr>
        <w:t>-</w:t>
      </w:r>
      <w:r w:rsidR="00DE2DFC">
        <w:rPr>
          <w:b w:val="0"/>
          <w:sz w:val="28"/>
          <w:szCs w:val="28"/>
        </w:rPr>
        <w:t xml:space="preserve"> заведующего акушерским отделением,  врача акушера-гинеколога;</w:t>
      </w:r>
    </w:p>
    <w:p w:rsidR="00DE2DFC" w:rsidRDefault="00DE2DFC" w:rsidP="004D69C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4.3.  </w:t>
      </w:r>
      <w:proofErr w:type="spellStart"/>
      <w:r>
        <w:rPr>
          <w:b w:val="0"/>
          <w:sz w:val="28"/>
          <w:szCs w:val="28"/>
        </w:rPr>
        <w:t>Наймановскую</w:t>
      </w:r>
      <w:proofErr w:type="spellEnd"/>
      <w:r>
        <w:rPr>
          <w:b w:val="0"/>
          <w:sz w:val="28"/>
          <w:szCs w:val="28"/>
        </w:rPr>
        <w:t xml:space="preserve"> Викторию Дмитриевну </w:t>
      </w:r>
      <w:r w:rsidR="003A53E2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врача акушера-гинеколога;</w:t>
      </w:r>
    </w:p>
    <w:p w:rsidR="00DE2DFC" w:rsidRDefault="00DE2DFC" w:rsidP="004D69C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4.4.  Сучкова Вячеслава Николаевича </w:t>
      </w:r>
      <w:r w:rsidR="003A53E2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врача хирурга амбулатории поселка городского типа Новошахтинский;</w:t>
      </w:r>
    </w:p>
    <w:p w:rsidR="00DE2DFC" w:rsidRDefault="00DE2DFC" w:rsidP="004D69C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4.5.  </w:t>
      </w:r>
      <w:proofErr w:type="spellStart"/>
      <w:r>
        <w:rPr>
          <w:b w:val="0"/>
          <w:sz w:val="28"/>
          <w:szCs w:val="28"/>
        </w:rPr>
        <w:t>Улину</w:t>
      </w:r>
      <w:proofErr w:type="spellEnd"/>
      <w:r>
        <w:rPr>
          <w:b w:val="0"/>
          <w:sz w:val="28"/>
          <w:szCs w:val="28"/>
        </w:rPr>
        <w:t xml:space="preserve"> Веронику Юрьевну </w:t>
      </w:r>
      <w:r w:rsidR="003A53E2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бухгалтера.</w:t>
      </w:r>
    </w:p>
    <w:p w:rsidR="00DE2DFC" w:rsidRDefault="00DE2DFC" w:rsidP="004D69CA">
      <w:pPr>
        <w:jc w:val="both"/>
        <w:rPr>
          <w:b w:val="0"/>
          <w:sz w:val="28"/>
          <w:szCs w:val="28"/>
        </w:rPr>
      </w:pPr>
    </w:p>
    <w:p w:rsidR="00AA6F26" w:rsidRDefault="00DE2DFC" w:rsidP="004D69C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5.</w:t>
      </w:r>
      <w:r w:rsidR="00061BB6" w:rsidRPr="00061BB6">
        <w:rPr>
          <w:b w:val="0"/>
          <w:sz w:val="28"/>
          <w:szCs w:val="28"/>
        </w:rPr>
        <w:t xml:space="preserve"> Наградить Почетной грамотой Думы Михайловского муниципального района за вклад </w:t>
      </w:r>
      <w:r w:rsidR="00061BB6">
        <w:rPr>
          <w:b w:val="0"/>
          <w:sz w:val="28"/>
          <w:szCs w:val="28"/>
        </w:rPr>
        <w:t xml:space="preserve">развитие потребительской кооперации Приморского края, Михайловского муниципального района активное участие в сфере торговли, </w:t>
      </w:r>
    </w:p>
    <w:p w:rsidR="00061BB6" w:rsidRDefault="00061BB6" w:rsidP="004D69C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 конструктивное сотрудничество на пользу общества</w:t>
      </w:r>
      <w:r w:rsidR="00AA6F26">
        <w:rPr>
          <w:b w:val="0"/>
          <w:sz w:val="28"/>
          <w:szCs w:val="28"/>
        </w:rPr>
        <w:t xml:space="preserve">  и в связи с празднованием Дня работников торговли</w:t>
      </w:r>
      <w:r w:rsidRPr="00061BB6">
        <w:rPr>
          <w:b w:val="0"/>
          <w:sz w:val="28"/>
          <w:szCs w:val="28"/>
        </w:rPr>
        <w:t>:</w:t>
      </w:r>
    </w:p>
    <w:p w:rsidR="00061BB6" w:rsidRDefault="00AA6F26" w:rsidP="004D69C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061BB6">
        <w:rPr>
          <w:b w:val="0"/>
          <w:sz w:val="28"/>
          <w:szCs w:val="28"/>
        </w:rPr>
        <w:t xml:space="preserve"> 5.1. Коллектив Михайловского районного потребительского общества (Михайловское РАЙПО)</w:t>
      </w:r>
      <w:r>
        <w:rPr>
          <w:b w:val="0"/>
          <w:sz w:val="28"/>
          <w:szCs w:val="28"/>
        </w:rPr>
        <w:t xml:space="preserve"> (председатель Руссо Александр Алексеевич);</w:t>
      </w:r>
    </w:p>
    <w:p w:rsidR="00AA6F26" w:rsidRDefault="00AA6F26" w:rsidP="004D69CA">
      <w:pPr>
        <w:jc w:val="both"/>
        <w:rPr>
          <w:b w:val="0"/>
          <w:sz w:val="28"/>
          <w:szCs w:val="28"/>
        </w:rPr>
      </w:pPr>
    </w:p>
    <w:p w:rsidR="00AA6F26" w:rsidRDefault="00AA6F26" w:rsidP="004D69C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6. </w:t>
      </w:r>
      <w:r w:rsidRPr="00AA6F26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>
        <w:rPr>
          <w:b w:val="0"/>
          <w:sz w:val="28"/>
          <w:szCs w:val="28"/>
        </w:rPr>
        <w:t xml:space="preserve"> за вклад</w:t>
      </w:r>
      <w:r w:rsidRPr="00AA6F26">
        <w:t xml:space="preserve"> </w:t>
      </w:r>
      <w:r w:rsidRPr="00AA6F26">
        <w:rPr>
          <w:b w:val="0"/>
          <w:sz w:val="28"/>
          <w:szCs w:val="28"/>
        </w:rPr>
        <w:t xml:space="preserve">развитие </w:t>
      </w:r>
      <w:r>
        <w:rPr>
          <w:b w:val="0"/>
          <w:sz w:val="28"/>
          <w:szCs w:val="28"/>
        </w:rPr>
        <w:t>торговли</w:t>
      </w:r>
      <w:r w:rsidRPr="00AA6F26">
        <w:rPr>
          <w:b w:val="0"/>
          <w:sz w:val="28"/>
          <w:szCs w:val="28"/>
        </w:rPr>
        <w:t xml:space="preserve"> Михайловского муниципального района</w:t>
      </w:r>
      <w:r>
        <w:rPr>
          <w:b w:val="0"/>
          <w:sz w:val="28"/>
          <w:szCs w:val="28"/>
        </w:rPr>
        <w:t xml:space="preserve"> и поселения, за участие в краевой программе «Держим цены»</w:t>
      </w:r>
      <w:r w:rsidRPr="00AA6F26">
        <w:t xml:space="preserve"> </w:t>
      </w:r>
      <w:r w:rsidRPr="00AA6F26">
        <w:rPr>
          <w:b w:val="0"/>
          <w:sz w:val="28"/>
          <w:szCs w:val="28"/>
        </w:rPr>
        <w:t>и в связи с празднованием Дня работников торговли:</w:t>
      </w:r>
    </w:p>
    <w:p w:rsidR="00AA6F26" w:rsidRDefault="00AA6F26" w:rsidP="004D69C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6.1. </w:t>
      </w:r>
      <w:proofErr w:type="spellStart"/>
      <w:r>
        <w:rPr>
          <w:b w:val="0"/>
          <w:sz w:val="28"/>
          <w:szCs w:val="28"/>
        </w:rPr>
        <w:t>Истратову</w:t>
      </w:r>
      <w:proofErr w:type="spellEnd"/>
      <w:r>
        <w:rPr>
          <w:b w:val="0"/>
          <w:sz w:val="28"/>
          <w:szCs w:val="28"/>
        </w:rPr>
        <w:t xml:space="preserve"> Людмилу Александровну – индивидуального предпринимателя </w:t>
      </w:r>
      <w:r w:rsidR="008471A9">
        <w:rPr>
          <w:b w:val="0"/>
          <w:sz w:val="28"/>
          <w:szCs w:val="28"/>
        </w:rPr>
        <w:t>Михайловского сельского полселения Михайловского муниципального района.</w:t>
      </w:r>
    </w:p>
    <w:p w:rsidR="008471A9" w:rsidRDefault="008471A9" w:rsidP="004D69CA">
      <w:pPr>
        <w:jc w:val="both"/>
        <w:rPr>
          <w:b w:val="0"/>
          <w:sz w:val="28"/>
          <w:szCs w:val="28"/>
        </w:rPr>
      </w:pPr>
    </w:p>
    <w:p w:rsidR="004D69CA" w:rsidRDefault="008471A9" w:rsidP="004D69C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</w:p>
    <w:p w:rsidR="004D69CA" w:rsidRDefault="004D69CA" w:rsidP="004D69CA">
      <w:pPr>
        <w:jc w:val="both"/>
        <w:rPr>
          <w:b w:val="0"/>
          <w:sz w:val="28"/>
          <w:szCs w:val="28"/>
        </w:rPr>
      </w:pPr>
    </w:p>
    <w:p w:rsidR="004D69CA" w:rsidRDefault="004D69CA" w:rsidP="004D69CA">
      <w:pPr>
        <w:jc w:val="both"/>
        <w:rPr>
          <w:b w:val="0"/>
          <w:sz w:val="28"/>
          <w:szCs w:val="28"/>
        </w:rPr>
      </w:pPr>
    </w:p>
    <w:p w:rsidR="008471A9" w:rsidRDefault="004D69CA" w:rsidP="004D69C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8471A9">
        <w:rPr>
          <w:b w:val="0"/>
          <w:sz w:val="28"/>
          <w:szCs w:val="28"/>
        </w:rPr>
        <w:t xml:space="preserve"> 7. </w:t>
      </w:r>
      <w:r w:rsidR="008471A9" w:rsidRPr="00AA6F26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8471A9">
        <w:rPr>
          <w:b w:val="0"/>
          <w:sz w:val="28"/>
          <w:szCs w:val="28"/>
        </w:rPr>
        <w:t xml:space="preserve"> за добросовестный труд, высокий профессионализм, культурное обслуживание покупателей</w:t>
      </w:r>
      <w:r w:rsidR="008471A9" w:rsidRPr="008471A9">
        <w:t xml:space="preserve"> </w:t>
      </w:r>
      <w:r w:rsidR="008471A9" w:rsidRPr="008471A9">
        <w:rPr>
          <w:b w:val="0"/>
          <w:sz w:val="28"/>
          <w:szCs w:val="28"/>
        </w:rPr>
        <w:t>и в связи с празднованием Дня работников торговли:</w:t>
      </w:r>
    </w:p>
    <w:p w:rsidR="008471A9" w:rsidRDefault="008471A9" w:rsidP="004D69C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7.1. Ефименко Наталью Юрьевну – индивидуального предпринимателя Григорьевского сельского поселения Михайловского муниципального района.</w:t>
      </w:r>
    </w:p>
    <w:p w:rsidR="00F35F13" w:rsidRDefault="00F35F13" w:rsidP="004D69CA">
      <w:pPr>
        <w:jc w:val="both"/>
        <w:rPr>
          <w:b w:val="0"/>
          <w:sz w:val="28"/>
          <w:szCs w:val="28"/>
        </w:rPr>
      </w:pPr>
    </w:p>
    <w:p w:rsidR="00F35F13" w:rsidRDefault="00F35F13" w:rsidP="004D69C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8. </w:t>
      </w:r>
      <w:r w:rsidRPr="00F35F13">
        <w:rPr>
          <w:b w:val="0"/>
          <w:sz w:val="28"/>
          <w:szCs w:val="28"/>
        </w:rPr>
        <w:t>Наградить Почетной грамотой Думы Михайловского муниципального района за добросовестный труд, высокий профессионализм, культурное обслуживание покупателей и в связи с празднованием Дня работников торговли:</w:t>
      </w:r>
    </w:p>
    <w:p w:rsidR="00AA6F26" w:rsidRDefault="00AA6F26" w:rsidP="004D69C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F35F13">
        <w:rPr>
          <w:b w:val="0"/>
          <w:sz w:val="28"/>
          <w:szCs w:val="28"/>
        </w:rPr>
        <w:t xml:space="preserve"> 8.1.  Кан Игоря Борисовича - </w:t>
      </w:r>
      <w:r w:rsidR="00F35F13" w:rsidRPr="00F35F13">
        <w:rPr>
          <w:b w:val="0"/>
          <w:sz w:val="28"/>
          <w:szCs w:val="28"/>
        </w:rPr>
        <w:t xml:space="preserve">индивидуального предпринимателя </w:t>
      </w:r>
      <w:r w:rsidR="00F35F13">
        <w:rPr>
          <w:b w:val="0"/>
          <w:sz w:val="28"/>
          <w:szCs w:val="28"/>
        </w:rPr>
        <w:t>Новошахтинского городского</w:t>
      </w:r>
      <w:r w:rsidR="00F35F13" w:rsidRPr="00F35F13">
        <w:rPr>
          <w:b w:val="0"/>
          <w:sz w:val="28"/>
          <w:szCs w:val="28"/>
        </w:rPr>
        <w:t xml:space="preserve"> поселения Михайловского муниципального района.</w:t>
      </w:r>
    </w:p>
    <w:p w:rsidR="004D69CA" w:rsidRPr="00061BB6" w:rsidRDefault="004D69CA" w:rsidP="00DE2DFC">
      <w:pPr>
        <w:spacing w:line="276" w:lineRule="auto"/>
        <w:jc w:val="both"/>
        <w:rPr>
          <w:b w:val="0"/>
          <w:sz w:val="28"/>
          <w:szCs w:val="28"/>
        </w:rPr>
      </w:pPr>
    </w:p>
    <w:p w:rsidR="00B52BF0" w:rsidRDefault="00061BB6" w:rsidP="00DE2DFC">
      <w:pPr>
        <w:spacing w:line="276" w:lineRule="auto"/>
        <w:jc w:val="both"/>
        <w:rPr>
          <w:b w:val="0"/>
          <w:sz w:val="28"/>
          <w:szCs w:val="28"/>
        </w:rPr>
      </w:pPr>
      <w:r w:rsidRPr="00061BB6">
        <w:rPr>
          <w:b w:val="0"/>
          <w:sz w:val="28"/>
          <w:szCs w:val="28"/>
        </w:rPr>
        <w:t xml:space="preserve">     </w:t>
      </w:r>
      <w:r w:rsidR="004D69CA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. </w:t>
      </w:r>
      <w:r w:rsidR="00B52BF0">
        <w:rPr>
          <w:b w:val="0"/>
          <w:sz w:val="28"/>
          <w:szCs w:val="28"/>
        </w:rPr>
        <w:t xml:space="preserve">Настоящее </w:t>
      </w:r>
      <w:r w:rsidR="00B52BF0" w:rsidRPr="00B52BF0">
        <w:rPr>
          <w:b w:val="0"/>
          <w:sz w:val="28"/>
          <w:szCs w:val="28"/>
        </w:rPr>
        <w:t xml:space="preserve"> решение вступает в силу </w:t>
      </w:r>
      <w:r w:rsidR="007C75AA">
        <w:rPr>
          <w:b w:val="0"/>
          <w:sz w:val="28"/>
          <w:szCs w:val="28"/>
        </w:rPr>
        <w:t>со дня его принятия</w:t>
      </w:r>
      <w:r w:rsidR="00B52BF0" w:rsidRPr="00B52BF0">
        <w:rPr>
          <w:b w:val="0"/>
          <w:sz w:val="28"/>
          <w:szCs w:val="28"/>
        </w:rPr>
        <w:t>.</w:t>
      </w:r>
    </w:p>
    <w:p w:rsidR="004D69CA" w:rsidRDefault="004D69CA" w:rsidP="00DE2DFC">
      <w:pPr>
        <w:spacing w:line="276" w:lineRule="auto"/>
        <w:jc w:val="both"/>
        <w:rPr>
          <w:b w:val="0"/>
          <w:sz w:val="28"/>
          <w:szCs w:val="28"/>
        </w:rPr>
      </w:pPr>
    </w:p>
    <w:p w:rsidR="004D69CA" w:rsidRDefault="004D69CA" w:rsidP="00DE2DFC">
      <w:pPr>
        <w:spacing w:line="276" w:lineRule="auto"/>
        <w:jc w:val="both"/>
        <w:rPr>
          <w:b w:val="0"/>
          <w:sz w:val="28"/>
          <w:szCs w:val="28"/>
        </w:rPr>
      </w:pPr>
    </w:p>
    <w:p w:rsidR="004D69CA" w:rsidRDefault="004D69CA" w:rsidP="00DE2DFC">
      <w:pPr>
        <w:spacing w:line="276" w:lineRule="auto"/>
        <w:jc w:val="both"/>
        <w:rPr>
          <w:b w:val="0"/>
          <w:sz w:val="28"/>
          <w:szCs w:val="28"/>
        </w:rPr>
      </w:pPr>
    </w:p>
    <w:p w:rsidR="00101FE5" w:rsidRDefault="00101FE5" w:rsidP="00DE2DFC">
      <w:pPr>
        <w:spacing w:line="276" w:lineRule="auto"/>
        <w:jc w:val="both"/>
        <w:rPr>
          <w:b w:val="0"/>
          <w:sz w:val="28"/>
          <w:szCs w:val="28"/>
        </w:rPr>
      </w:pPr>
    </w:p>
    <w:p w:rsidR="00101FE5" w:rsidRDefault="00101FE5" w:rsidP="00DE2DFC">
      <w:pPr>
        <w:spacing w:line="276" w:lineRule="auto"/>
        <w:jc w:val="both"/>
        <w:rPr>
          <w:b w:val="0"/>
          <w:sz w:val="28"/>
          <w:szCs w:val="28"/>
        </w:rPr>
      </w:pPr>
    </w:p>
    <w:p w:rsidR="00101FE5" w:rsidRDefault="00101FE5" w:rsidP="00DE2DFC">
      <w:pPr>
        <w:spacing w:line="276" w:lineRule="auto"/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B52BF0" w:rsidRPr="00B52BF0" w:rsidRDefault="00B52BF0" w:rsidP="00DE2DFC">
      <w:pPr>
        <w:spacing w:line="276" w:lineRule="auto"/>
        <w:jc w:val="both"/>
        <w:rPr>
          <w:b w:val="0"/>
          <w:sz w:val="28"/>
          <w:szCs w:val="28"/>
        </w:rPr>
      </w:pPr>
    </w:p>
    <w:p w:rsidR="009F1709" w:rsidRPr="00A34A46" w:rsidRDefault="00C71DF4" w:rsidP="001E1BC2">
      <w:pPr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>П</w:t>
      </w:r>
      <w:r w:rsidR="009F1709" w:rsidRPr="00A34A46">
        <w:rPr>
          <w:b w:val="0"/>
          <w:sz w:val="28"/>
          <w:szCs w:val="28"/>
        </w:rPr>
        <w:t>редседател</w:t>
      </w:r>
      <w:r w:rsidRPr="00A34A46">
        <w:rPr>
          <w:b w:val="0"/>
          <w:sz w:val="28"/>
          <w:szCs w:val="28"/>
        </w:rPr>
        <w:t xml:space="preserve">ь </w:t>
      </w:r>
      <w:r w:rsidR="009F1709" w:rsidRPr="00A34A46">
        <w:rPr>
          <w:b w:val="0"/>
          <w:sz w:val="28"/>
          <w:szCs w:val="28"/>
        </w:rPr>
        <w:t>Думы Михайловского</w:t>
      </w:r>
    </w:p>
    <w:p w:rsidR="00E7272A" w:rsidRPr="00A34A46" w:rsidRDefault="009F1709" w:rsidP="001C62AA">
      <w:pPr>
        <w:ind w:left="-284" w:firstLine="284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муниципального района         </w:t>
      </w:r>
      <w:r w:rsidR="00A32333" w:rsidRPr="00A34A46">
        <w:rPr>
          <w:b w:val="0"/>
          <w:sz w:val="28"/>
          <w:szCs w:val="28"/>
        </w:rPr>
        <w:t xml:space="preserve">         </w:t>
      </w:r>
      <w:r w:rsidRPr="00A34A46">
        <w:rPr>
          <w:b w:val="0"/>
          <w:sz w:val="28"/>
          <w:szCs w:val="28"/>
        </w:rPr>
        <w:t xml:space="preserve">                           </w:t>
      </w:r>
      <w:r w:rsidR="001A72E3" w:rsidRPr="00A34A46">
        <w:rPr>
          <w:b w:val="0"/>
          <w:sz w:val="28"/>
          <w:szCs w:val="28"/>
        </w:rPr>
        <w:t xml:space="preserve">          </w:t>
      </w:r>
      <w:r w:rsidR="007126B0">
        <w:rPr>
          <w:b w:val="0"/>
          <w:sz w:val="28"/>
          <w:szCs w:val="28"/>
        </w:rPr>
        <w:t xml:space="preserve">        </w:t>
      </w:r>
      <w:r w:rsidR="001A72E3" w:rsidRPr="00A34A46">
        <w:rPr>
          <w:b w:val="0"/>
          <w:sz w:val="28"/>
          <w:szCs w:val="28"/>
        </w:rPr>
        <w:t xml:space="preserve">  </w:t>
      </w:r>
      <w:r w:rsidR="006535D3">
        <w:rPr>
          <w:b w:val="0"/>
          <w:sz w:val="28"/>
          <w:szCs w:val="28"/>
        </w:rPr>
        <w:t>Н.Н.Мельничук</w:t>
      </w:r>
      <w:r w:rsidR="001A72E3" w:rsidRPr="00A34A46">
        <w:rPr>
          <w:b w:val="0"/>
          <w:sz w:val="28"/>
          <w:szCs w:val="28"/>
        </w:rPr>
        <w:t xml:space="preserve">   </w:t>
      </w:r>
    </w:p>
    <w:sectPr w:rsidR="00E7272A" w:rsidRPr="00A34A46" w:rsidSect="0085549F">
      <w:pgSz w:w="11906" w:h="16838"/>
      <w:pgMar w:top="28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1053A"/>
    <w:multiLevelType w:val="hybridMultilevel"/>
    <w:tmpl w:val="9570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5F230365"/>
    <w:multiLevelType w:val="hybridMultilevel"/>
    <w:tmpl w:val="73C83820"/>
    <w:lvl w:ilvl="0" w:tplc="660E82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3">
    <w:nsid w:val="7C187133"/>
    <w:multiLevelType w:val="multilevel"/>
    <w:tmpl w:val="E89AE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14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2382B"/>
    <w:rsid w:val="00024C19"/>
    <w:rsid w:val="0003050C"/>
    <w:rsid w:val="000341D0"/>
    <w:rsid w:val="0004222D"/>
    <w:rsid w:val="00043899"/>
    <w:rsid w:val="0005079E"/>
    <w:rsid w:val="00061BB6"/>
    <w:rsid w:val="00066447"/>
    <w:rsid w:val="000715F9"/>
    <w:rsid w:val="00075236"/>
    <w:rsid w:val="0008249F"/>
    <w:rsid w:val="000A4A0F"/>
    <w:rsid w:val="000B0009"/>
    <w:rsid w:val="000B0BAB"/>
    <w:rsid w:val="000B16FB"/>
    <w:rsid w:val="000B1A71"/>
    <w:rsid w:val="000B21D2"/>
    <w:rsid w:val="000B6A5C"/>
    <w:rsid w:val="000C612F"/>
    <w:rsid w:val="000D0BCF"/>
    <w:rsid w:val="000D5EC2"/>
    <w:rsid w:val="000E0905"/>
    <w:rsid w:val="000E155D"/>
    <w:rsid w:val="000F4AC1"/>
    <w:rsid w:val="00101FE5"/>
    <w:rsid w:val="00117675"/>
    <w:rsid w:val="001240EA"/>
    <w:rsid w:val="00144C65"/>
    <w:rsid w:val="001469A3"/>
    <w:rsid w:val="00154AC2"/>
    <w:rsid w:val="00164B5E"/>
    <w:rsid w:val="0016525C"/>
    <w:rsid w:val="001729C1"/>
    <w:rsid w:val="0018273A"/>
    <w:rsid w:val="00195CD6"/>
    <w:rsid w:val="00197E1F"/>
    <w:rsid w:val="001A049E"/>
    <w:rsid w:val="001A703E"/>
    <w:rsid w:val="001A72E3"/>
    <w:rsid w:val="001C3183"/>
    <w:rsid w:val="001C62AA"/>
    <w:rsid w:val="001C6A9D"/>
    <w:rsid w:val="001C6EF3"/>
    <w:rsid w:val="001C76DD"/>
    <w:rsid w:val="001D130C"/>
    <w:rsid w:val="001D5CED"/>
    <w:rsid w:val="001D6298"/>
    <w:rsid w:val="001E05B0"/>
    <w:rsid w:val="001E1BC2"/>
    <w:rsid w:val="00200A6F"/>
    <w:rsid w:val="00207AB9"/>
    <w:rsid w:val="002168AA"/>
    <w:rsid w:val="00217555"/>
    <w:rsid w:val="00217D59"/>
    <w:rsid w:val="0022138F"/>
    <w:rsid w:val="0022376E"/>
    <w:rsid w:val="00243FB1"/>
    <w:rsid w:val="00244BCA"/>
    <w:rsid w:val="0026785B"/>
    <w:rsid w:val="00283898"/>
    <w:rsid w:val="00291F3C"/>
    <w:rsid w:val="0029586A"/>
    <w:rsid w:val="00296697"/>
    <w:rsid w:val="002A1B98"/>
    <w:rsid w:val="002A4412"/>
    <w:rsid w:val="002B4C40"/>
    <w:rsid w:val="002B7D83"/>
    <w:rsid w:val="002D0964"/>
    <w:rsid w:val="002D122F"/>
    <w:rsid w:val="002D2543"/>
    <w:rsid w:val="002E3D81"/>
    <w:rsid w:val="002F1ADB"/>
    <w:rsid w:val="002F25D1"/>
    <w:rsid w:val="002F7503"/>
    <w:rsid w:val="00300CB3"/>
    <w:rsid w:val="00301380"/>
    <w:rsid w:val="00306C3D"/>
    <w:rsid w:val="0030748A"/>
    <w:rsid w:val="00315207"/>
    <w:rsid w:val="00324EA6"/>
    <w:rsid w:val="00335B30"/>
    <w:rsid w:val="003461DD"/>
    <w:rsid w:val="00346345"/>
    <w:rsid w:val="00347F13"/>
    <w:rsid w:val="003514B1"/>
    <w:rsid w:val="0036352B"/>
    <w:rsid w:val="00365A2F"/>
    <w:rsid w:val="00373AD2"/>
    <w:rsid w:val="00374F87"/>
    <w:rsid w:val="003778CF"/>
    <w:rsid w:val="0038090A"/>
    <w:rsid w:val="00380ED9"/>
    <w:rsid w:val="00385EB1"/>
    <w:rsid w:val="003948E5"/>
    <w:rsid w:val="003978FE"/>
    <w:rsid w:val="003A37E4"/>
    <w:rsid w:val="003A53E2"/>
    <w:rsid w:val="003A5C84"/>
    <w:rsid w:val="003A7864"/>
    <w:rsid w:val="003B79D9"/>
    <w:rsid w:val="003B7D01"/>
    <w:rsid w:val="003C1FD4"/>
    <w:rsid w:val="003C55A1"/>
    <w:rsid w:val="003C5CE6"/>
    <w:rsid w:val="003D4561"/>
    <w:rsid w:val="003E006E"/>
    <w:rsid w:val="003E0513"/>
    <w:rsid w:val="003E0DCB"/>
    <w:rsid w:val="003E4E2E"/>
    <w:rsid w:val="003E5581"/>
    <w:rsid w:val="003E78A8"/>
    <w:rsid w:val="003F45BC"/>
    <w:rsid w:val="003F69B5"/>
    <w:rsid w:val="003F7E47"/>
    <w:rsid w:val="00400E85"/>
    <w:rsid w:val="0040193A"/>
    <w:rsid w:val="00403451"/>
    <w:rsid w:val="00403F6C"/>
    <w:rsid w:val="004059F7"/>
    <w:rsid w:val="00406A99"/>
    <w:rsid w:val="004156AB"/>
    <w:rsid w:val="00421561"/>
    <w:rsid w:val="00424C89"/>
    <w:rsid w:val="004276B9"/>
    <w:rsid w:val="0043441F"/>
    <w:rsid w:val="0043645E"/>
    <w:rsid w:val="00437A67"/>
    <w:rsid w:val="004439B6"/>
    <w:rsid w:val="004443F4"/>
    <w:rsid w:val="0044786A"/>
    <w:rsid w:val="00456D89"/>
    <w:rsid w:val="00456EEA"/>
    <w:rsid w:val="00462082"/>
    <w:rsid w:val="00463E52"/>
    <w:rsid w:val="00463F27"/>
    <w:rsid w:val="00475591"/>
    <w:rsid w:val="00475BFA"/>
    <w:rsid w:val="00476093"/>
    <w:rsid w:val="00477A8B"/>
    <w:rsid w:val="004808BC"/>
    <w:rsid w:val="004866F3"/>
    <w:rsid w:val="00486E54"/>
    <w:rsid w:val="004953A9"/>
    <w:rsid w:val="004961B8"/>
    <w:rsid w:val="0049722A"/>
    <w:rsid w:val="004A2E75"/>
    <w:rsid w:val="004A46EF"/>
    <w:rsid w:val="004B2968"/>
    <w:rsid w:val="004C4782"/>
    <w:rsid w:val="004D4B57"/>
    <w:rsid w:val="004D6777"/>
    <w:rsid w:val="004D69CA"/>
    <w:rsid w:val="004F03F1"/>
    <w:rsid w:val="004F1548"/>
    <w:rsid w:val="004F27EE"/>
    <w:rsid w:val="004F77DF"/>
    <w:rsid w:val="004F7851"/>
    <w:rsid w:val="00513E69"/>
    <w:rsid w:val="005148C8"/>
    <w:rsid w:val="00522322"/>
    <w:rsid w:val="00525A30"/>
    <w:rsid w:val="00526DF1"/>
    <w:rsid w:val="005379FA"/>
    <w:rsid w:val="00542E8B"/>
    <w:rsid w:val="0054684C"/>
    <w:rsid w:val="00551214"/>
    <w:rsid w:val="00551878"/>
    <w:rsid w:val="00552371"/>
    <w:rsid w:val="00554317"/>
    <w:rsid w:val="0055484F"/>
    <w:rsid w:val="005556BA"/>
    <w:rsid w:val="00560F29"/>
    <w:rsid w:val="00565654"/>
    <w:rsid w:val="0056759C"/>
    <w:rsid w:val="0057196F"/>
    <w:rsid w:val="005747C6"/>
    <w:rsid w:val="00576520"/>
    <w:rsid w:val="0057775A"/>
    <w:rsid w:val="00583BC8"/>
    <w:rsid w:val="0058427D"/>
    <w:rsid w:val="00594CAA"/>
    <w:rsid w:val="00596312"/>
    <w:rsid w:val="00597ECF"/>
    <w:rsid w:val="005A1851"/>
    <w:rsid w:val="005A19FC"/>
    <w:rsid w:val="005A58B8"/>
    <w:rsid w:val="005B3562"/>
    <w:rsid w:val="005C0819"/>
    <w:rsid w:val="005C4A28"/>
    <w:rsid w:val="005C5146"/>
    <w:rsid w:val="005D1EA3"/>
    <w:rsid w:val="005E0690"/>
    <w:rsid w:val="005E7CB5"/>
    <w:rsid w:val="005F25F6"/>
    <w:rsid w:val="00605CA7"/>
    <w:rsid w:val="00611A93"/>
    <w:rsid w:val="00612AA3"/>
    <w:rsid w:val="00612B98"/>
    <w:rsid w:val="00613283"/>
    <w:rsid w:val="006149BA"/>
    <w:rsid w:val="00615A05"/>
    <w:rsid w:val="0062369C"/>
    <w:rsid w:val="0062543D"/>
    <w:rsid w:val="00626210"/>
    <w:rsid w:val="0062627C"/>
    <w:rsid w:val="006324D1"/>
    <w:rsid w:val="00632AF2"/>
    <w:rsid w:val="00632CE6"/>
    <w:rsid w:val="0063397B"/>
    <w:rsid w:val="00633E47"/>
    <w:rsid w:val="006341CB"/>
    <w:rsid w:val="00635A38"/>
    <w:rsid w:val="00640AAE"/>
    <w:rsid w:val="00643416"/>
    <w:rsid w:val="006535D3"/>
    <w:rsid w:val="00654622"/>
    <w:rsid w:val="00655DBA"/>
    <w:rsid w:val="006654CD"/>
    <w:rsid w:val="00667BBC"/>
    <w:rsid w:val="006754BC"/>
    <w:rsid w:val="006B55A9"/>
    <w:rsid w:val="006C14B0"/>
    <w:rsid w:val="006D0FAC"/>
    <w:rsid w:val="006D58FD"/>
    <w:rsid w:val="006D6252"/>
    <w:rsid w:val="006D6D36"/>
    <w:rsid w:val="006D7494"/>
    <w:rsid w:val="006F12F6"/>
    <w:rsid w:val="006F619D"/>
    <w:rsid w:val="006F6A02"/>
    <w:rsid w:val="007126B0"/>
    <w:rsid w:val="00716079"/>
    <w:rsid w:val="00723043"/>
    <w:rsid w:val="00723FB2"/>
    <w:rsid w:val="00733DCC"/>
    <w:rsid w:val="00742779"/>
    <w:rsid w:val="007608C1"/>
    <w:rsid w:val="007667AD"/>
    <w:rsid w:val="00775F98"/>
    <w:rsid w:val="00791A06"/>
    <w:rsid w:val="0079270A"/>
    <w:rsid w:val="007966E4"/>
    <w:rsid w:val="0079679A"/>
    <w:rsid w:val="007A1A71"/>
    <w:rsid w:val="007A317E"/>
    <w:rsid w:val="007A7D01"/>
    <w:rsid w:val="007B61A5"/>
    <w:rsid w:val="007B622D"/>
    <w:rsid w:val="007C082F"/>
    <w:rsid w:val="007C3DED"/>
    <w:rsid w:val="007C75AA"/>
    <w:rsid w:val="007C78A1"/>
    <w:rsid w:val="007D01AC"/>
    <w:rsid w:val="007D0939"/>
    <w:rsid w:val="007D72C1"/>
    <w:rsid w:val="007E3A10"/>
    <w:rsid w:val="007F10DE"/>
    <w:rsid w:val="00805956"/>
    <w:rsid w:val="00810FEC"/>
    <w:rsid w:val="00811657"/>
    <w:rsid w:val="00811666"/>
    <w:rsid w:val="008214F7"/>
    <w:rsid w:val="00822445"/>
    <w:rsid w:val="00825419"/>
    <w:rsid w:val="00825837"/>
    <w:rsid w:val="00827716"/>
    <w:rsid w:val="00831F46"/>
    <w:rsid w:val="0083325F"/>
    <w:rsid w:val="0083539D"/>
    <w:rsid w:val="00835609"/>
    <w:rsid w:val="00837AEE"/>
    <w:rsid w:val="008405E4"/>
    <w:rsid w:val="00842889"/>
    <w:rsid w:val="008471A9"/>
    <w:rsid w:val="00850513"/>
    <w:rsid w:val="00850A80"/>
    <w:rsid w:val="00851CEA"/>
    <w:rsid w:val="0085213E"/>
    <w:rsid w:val="008531CE"/>
    <w:rsid w:val="0085549F"/>
    <w:rsid w:val="00856D26"/>
    <w:rsid w:val="00865D25"/>
    <w:rsid w:val="00867D2A"/>
    <w:rsid w:val="00870851"/>
    <w:rsid w:val="00877BAD"/>
    <w:rsid w:val="00882521"/>
    <w:rsid w:val="00893300"/>
    <w:rsid w:val="00894010"/>
    <w:rsid w:val="008A2DC5"/>
    <w:rsid w:val="008A36EF"/>
    <w:rsid w:val="008B3F32"/>
    <w:rsid w:val="008C0783"/>
    <w:rsid w:val="008C3C47"/>
    <w:rsid w:val="008C6C55"/>
    <w:rsid w:val="008C78D8"/>
    <w:rsid w:val="008D09D4"/>
    <w:rsid w:val="008D3E85"/>
    <w:rsid w:val="008E74D2"/>
    <w:rsid w:val="008F3028"/>
    <w:rsid w:val="008F4F4E"/>
    <w:rsid w:val="008F59D0"/>
    <w:rsid w:val="0090517B"/>
    <w:rsid w:val="0090741A"/>
    <w:rsid w:val="00910AA4"/>
    <w:rsid w:val="00911F40"/>
    <w:rsid w:val="00913A3E"/>
    <w:rsid w:val="0092706B"/>
    <w:rsid w:val="00936E2A"/>
    <w:rsid w:val="009439EA"/>
    <w:rsid w:val="0094550C"/>
    <w:rsid w:val="009455CA"/>
    <w:rsid w:val="00946AC3"/>
    <w:rsid w:val="009514CD"/>
    <w:rsid w:val="00954466"/>
    <w:rsid w:val="00956C82"/>
    <w:rsid w:val="009618ED"/>
    <w:rsid w:val="00961AA3"/>
    <w:rsid w:val="0096259F"/>
    <w:rsid w:val="00963078"/>
    <w:rsid w:val="009731E4"/>
    <w:rsid w:val="00976A21"/>
    <w:rsid w:val="00986ABC"/>
    <w:rsid w:val="00991DD5"/>
    <w:rsid w:val="00997AB1"/>
    <w:rsid w:val="009B33C3"/>
    <w:rsid w:val="009B3D03"/>
    <w:rsid w:val="009B58F1"/>
    <w:rsid w:val="009C46A0"/>
    <w:rsid w:val="009C4F19"/>
    <w:rsid w:val="009C5534"/>
    <w:rsid w:val="009E4614"/>
    <w:rsid w:val="009E4BC3"/>
    <w:rsid w:val="009E6330"/>
    <w:rsid w:val="009F1709"/>
    <w:rsid w:val="00A05E4E"/>
    <w:rsid w:val="00A1401B"/>
    <w:rsid w:val="00A16EC6"/>
    <w:rsid w:val="00A23681"/>
    <w:rsid w:val="00A24033"/>
    <w:rsid w:val="00A248DC"/>
    <w:rsid w:val="00A25737"/>
    <w:rsid w:val="00A30446"/>
    <w:rsid w:val="00A32333"/>
    <w:rsid w:val="00A32A49"/>
    <w:rsid w:val="00A34A46"/>
    <w:rsid w:val="00A406E3"/>
    <w:rsid w:val="00A45C71"/>
    <w:rsid w:val="00A461B6"/>
    <w:rsid w:val="00A535E4"/>
    <w:rsid w:val="00A61B4D"/>
    <w:rsid w:val="00A6275F"/>
    <w:rsid w:val="00A6610C"/>
    <w:rsid w:val="00A9779A"/>
    <w:rsid w:val="00AA23DB"/>
    <w:rsid w:val="00AA2C98"/>
    <w:rsid w:val="00AA41A3"/>
    <w:rsid w:val="00AA4F27"/>
    <w:rsid w:val="00AA6F26"/>
    <w:rsid w:val="00AB1C2F"/>
    <w:rsid w:val="00AB39A6"/>
    <w:rsid w:val="00AB6493"/>
    <w:rsid w:val="00AC192B"/>
    <w:rsid w:val="00AC4234"/>
    <w:rsid w:val="00AD0739"/>
    <w:rsid w:val="00AD40C6"/>
    <w:rsid w:val="00AD69CB"/>
    <w:rsid w:val="00AE1459"/>
    <w:rsid w:val="00AE2188"/>
    <w:rsid w:val="00AE2A89"/>
    <w:rsid w:val="00AF3842"/>
    <w:rsid w:val="00AF3879"/>
    <w:rsid w:val="00AF4D94"/>
    <w:rsid w:val="00AF7B2B"/>
    <w:rsid w:val="00B029E6"/>
    <w:rsid w:val="00B14CF7"/>
    <w:rsid w:val="00B179F1"/>
    <w:rsid w:val="00B17AB7"/>
    <w:rsid w:val="00B17D08"/>
    <w:rsid w:val="00B209A6"/>
    <w:rsid w:val="00B22C40"/>
    <w:rsid w:val="00B32DE9"/>
    <w:rsid w:val="00B3526F"/>
    <w:rsid w:val="00B40C77"/>
    <w:rsid w:val="00B44E2F"/>
    <w:rsid w:val="00B46EF1"/>
    <w:rsid w:val="00B52BF0"/>
    <w:rsid w:val="00B55FCC"/>
    <w:rsid w:val="00B70AEA"/>
    <w:rsid w:val="00B7670C"/>
    <w:rsid w:val="00B77D7E"/>
    <w:rsid w:val="00B77F05"/>
    <w:rsid w:val="00B817F9"/>
    <w:rsid w:val="00B85E4D"/>
    <w:rsid w:val="00B9287A"/>
    <w:rsid w:val="00B9343E"/>
    <w:rsid w:val="00B9344A"/>
    <w:rsid w:val="00B93F4E"/>
    <w:rsid w:val="00B95A6D"/>
    <w:rsid w:val="00B97FCA"/>
    <w:rsid w:val="00BB0286"/>
    <w:rsid w:val="00BB385C"/>
    <w:rsid w:val="00BB6EB9"/>
    <w:rsid w:val="00BB7FB7"/>
    <w:rsid w:val="00BD0F9D"/>
    <w:rsid w:val="00BE0221"/>
    <w:rsid w:val="00BE298D"/>
    <w:rsid w:val="00BF138A"/>
    <w:rsid w:val="00C0011E"/>
    <w:rsid w:val="00C01F85"/>
    <w:rsid w:val="00C0401A"/>
    <w:rsid w:val="00C1545F"/>
    <w:rsid w:val="00C163D2"/>
    <w:rsid w:val="00C3271A"/>
    <w:rsid w:val="00C416B0"/>
    <w:rsid w:val="00C53F65"/>
    <w:rsid w:val="00C659C5"/>
    <w:rsid w:val="00C65BD7"/>
    <w:rsid w:val="00C71DF4"/>
    <w:rsid w:val="00C7204B"/>
    <w:rsid w:val="00C8493A"/>
    <w:rsid w:val="00C854A1"/>
    <w:rsid w:val="00C915A1"/>
    <w:rsid w:val="00C9597A"/>
    <w:rsid w:val="00C97848"/>
    <w:rsid w:val="00CA3E27"/>
    <w:rsid w:val="00CA528A"/>
    <w:rsid w:val="00CB158F"/>
    <w:rsid w:val="00CB2D1E"/>
    <w:rsid w:val="00CB3E3F"/>
    <w:rsid w:val="00CC0E62"/>
    <w:rsid w:val="00CC12BF"/>
    <w:rsid w:val="00CC7260"/>
    <w:rsid w:val="00CC7435"/>
    <w:rsid w:val="00CD0829"/>
    <w:rsid w:val="00CD4BB4"/>
    <w:rsid w:val="00CD5530"/>
    <w:rsid w:val="00CD7BFD"/>
    <w:rsid w:val="00CF606A"/>
    <w:rsid w:val="00D04B3C"/>
    <w:rsid w:val="00D07A44"/>
    <w:rsid w:val="00D21A8B"/>
    <w:rsid w:val="00D23C4C"/>
    <w:rsid w:val="00D24761"/>
    <w:rsid w:val="00D26D64"/>
    <w:rsid w:val="00D33CAA"/>
    <w:rsid w:val="00D4199F"/>
    <w:rsid w:val="00D500B7"/>
    <w:rsid w:val="00D50A5A"/>
    <w:rsid w:val="00D574C9"/>
    <w:rsid w:val="00D719BF"/>
    <w:rsid w:val="00D736E8"/>
    <w:rsid w:val="00D73EAF"/>
    <w:rsid w:val="00D801BE"/>
    <w:rsid w:val="00D91137"/>
    <w:rsid w:val="00D911E5"/>
    <w:rsid w:val="00D91303"/>
    <w:rsid w:val="00D917E3"/>
    <w:rsid w:val="00D9733B"/>
    <w:rsid w:val="00DA0036"/>
    <w:rsid w:val="00DA319A"/>
    <w:rsid w:val="00DB3B4D"/>
    <w:rsid w:val="00DC3F4D"/>
    <w:rsid w:val="00DD76F4"/>
    <w:rsid w:val="00DE195F"/>
    <w:rsid w:val="00DE230C"/>
    <w:rsid w:val="00DE2DFC"/>
    <w:rsid w:val="00DE3E33"/>
    <w:rsid w:val="00DE723A"/>
    <w:rsid w:val="00DF5BE9"/>
    <w:rsid w:val="00E01D45"/>
    <w:rsid w:val="00E124DC"/>
    <w:rsid w:val="00E20301"/>
    <w:rsid w:val="00E258F6"/>
    <w:rsid w:val="00E274EF"/>
    <w:rsid w:val="00E30168"/>
    <w:rsid w:val="00E30ADF"/>
    <w:rsid w:val="00E32807"/>
    <w:rsid w:val="00E32D00"/>
    <w:rsid w:val="00E37213"/>
    <w:rsid w:val="00E42594"/>
    <w:rsid w:val="00E4493D"/>
    <w:rsid w:val="00E507B8"/>
    <w:rsid w:val="00E62B1D"/>
    <w:rsid w:val="00E6359C"/>
    <w:rsid w:val="00E64C1B"/>
    <w:rsid w:val="00E7272A"/>
    <w:rsid w:val="00E742BC"/>
    <w:rsid w:val="00E77262"/>
    <w:rsid w:val="00E82977"/>
    <w:rsid w:val="00E94740"/>
    <w:rsid w:val="00EA05F3"/>
    <w:rsid w:val="00EB09E8"/>
    <w:rsid w:val="00EB4169"/>
    <w:rsid w:val="00EB536A"/>
    <w:rsid w:val="00EB6F2B"/>
    <w:rsid w:val="00EB7648"/>
    <w:rsid w:val="00EB7E5B"/>
    <w:rsid w:val="00EC0B3C"/>
    <w:rsid w:val="00ED1F61"/>
    <w:rsid w:val="00EE109F"/>
    <w:rsid w:val="00EE35A9"/>
    <w:rsid w:val="00EE56E9"/>
    <w:rsid w:val="00EE7922"/>
    <w:rsid w:val="00EF2E8A"/>
    <w:rsid w:val="00EF5A5E"/>
    <w:rsid w:val="00EF6497"/>
    <w:rsid w:val="00F117CD"/>
    <w:rsid w:val="00F206F1"/>
    <w:rsid w:val="00F24E56"/>
    <w:rsid w:val="00F26B95"/>
    <w:rsid w:val="00F35F13"/>
    <w:rsid w:val="00F41D9C"/>
    <w:rsid w:val="00F42553"/>
    <w:rsid w:val="00F45035"/>
    <w:rsid w:val="00F45D3D"/>
    <w:rsid w:val="00F52BF6"/>
    <w:rsid w:val="00F52DEF"/>
    <w:rsid w:val="00F535D7"/>
    <w:rsid w:val="00F55BD8"/>
    <w:rsid w:val="00F62F93"/>
    <w:rsid w:val="00F636BC"/>
    <w:rsid w:val="00F647A3"/>
    <w:rsid w:val="00F652B8"/>
    <w:rsid w:val="00F67943"/>
    <w:rsid w:val="00F70509"/>
    <w:rsid w:val="00F761FF"/>
    <w:rsid w:val="00F86E49"/>
    <w:rsid w:val="00F92D80"/>
    <w:rsid w:val="00F933C5"/>
    <w:rsid w:val="00F9386B"/>
    <w:rsid w:val="00F958DF"/>
    <w:rsid w:val="00FA13F4"/>
    <w:rsid w:val="00FB6203"/>
    <w:rsid w:val="00FD230C"/>
    <w:rsid w:val="00FD5524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016EF4-8848-4A65-8744-27D1D573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25</cp:revision>
  <cp:lastPrinted>2021-07-23T00:53:00Z</cp:lastPrinted>
  <dcterms:created xsi:type="dcterms:W3CDTF">2022-03-22T00:35:00Z</dcterms:created>
  <dcterms:modified xsi:type="dcterms:W3CDTF">2022-06-23T23:18:00Z</dcterms:modified>
</cp:coreProperties>
</file>